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FA" w:rsidRDefault="002E1FFA" w:rsidP="002E1F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>Приложение N 1</w:t>
      </w: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к Правилам </w:t>
      </w:r>
      <w:proofErr w:type="gramStart"/>
      <w:r>
        <w:rPr>
          <w:rFonts w:cs="Calibri"/>
        </w:rPr>
        <w:t>противопожарного</w:t>
      </w:r>
      <w:proofErr w:type="gramEnd"/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режима в Российской Федерации</w:t>
      </w: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НОРМЫ</w:t>
      </w: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>ОСНАЩЕНИЯ ПОМЕЩЕНИЙ РУЧНЫМИ ОГНЕТУШИТЕЛЯМИ (ЗА ИСКЛЮЧЕНИЕМ</w:t>
      </w:r>
      <w:proofErr w:type="gramEnd"/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>АВТОЗАПРАВОЧНЫХ СТАНЦИЙ)</w:t>
      </w:r>
      <w:proofErr w:type="gramEnd"/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E1FFA" w:rsidRDefault="002E1FFA" w:rsidP="002E1FF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───────────────┬──────────┬──────┬────────────────────────────────────────────────</w:t>
      </w:r>
    </w:p>
    <w:p w:rsidR="002E1FFA" w:rsidRDefault="002E1FFA" w:rsidP="002E1FF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Категория   │</w:t>
      </w:r>
      <w:proofErr w:type="spellStart"/>
      <w:r>
        <w:rPr>
          <w:sz w:val="18"/>
          <w:szCs w:val="18"/>
        </w:rPr>
        <w:t>Предельная│Класс</w:t>
      </w:r>
      <w:proofErr w:type="spellEnd"/>
      <w:r>
        <w:rPr>
          <w:sz w:val="18"/>
          <w:szCs w:val="18"/>
        </w:rPr>
        <w:t xml:space="preserve"> │            Огнетушители (штук) </w:t>
      </w:r>
      <w:hyperlink r:id="rId5" w:history="1">
        <w:r>
          <w:rPr>
            <w:color w:val="0000FF"/>
            <w:sz w:val="18"/>
            <w:szCs w:val="18"/>
          </w:rPr>
          <w:t>&lt;*&gt;</w:t>
        </w:r>
      </w:hyperlink>
    </w:p>
    <w:p w:rsidR="002E1FFA" w:rsidRDefault="002E1FFA" w:rsidP="002E1FF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помещения по │</w:t>
      </w:r>
      <w:proofErr w:type="gramStart"/>
      <w:r>
        <w:rPr>
          <w:sz w:val="18"/>
          <w:szCs w:val="18"/>
        </w:rPr>
        <w:t>защищаемая</w:t>
      </w:r>
      <w:proofErr w:type="gramEnd"/>
      <w:r>
        <w:rPr>
          <w:sz w:val="18"/>
          <w:szCs w:val="18"/>
        </w:rPr>
        <w:t>│пожара├─────────┬──────────────┬────────┬──────────────</w:t>
      </w:r>
    </w:p>
    <w:p w:rsidR="002E1FFA" w:rsidRDefault="002E1FFA" w:rsidP="002E1FF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взрывопожарной│ площадь  │      │пенные и │  порошковые  │</w:t>
      </w:r>
      <w:proofErr w:type="spellStart"/>
      <w:r>
        <w:rPr>
          <w:sz w:val="18"/>
          <w:szCs w:val="18"/>
        </w:rPr>
        <w:t>хлад</w:t>
      </w:r>
      <w:proofErr w:type="gramStart"/>
      <w:r>
        <w:rPr>
          <w:sz w:val="18"/>
          <w:szCs w:val="18"/>
        </w:rPr>
        <w:t>о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 │углекислотные</w:t>
      </w:r>
    </w:p>
    <w:p w:rsidR="002E1FFA" w:rsidRDefault="002E1FFA" w:rsidP="002E1FF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proofErr w:type="gramStart"/>
      <w:r>
        <w:rPr>
          <w:sz w:val="18"/>
          <w:szCs w:val="18"/>
        </w:rPr>
        <w:t>и пожарной  │   (кв.   │      │водные   │(вместимость, │новые   │(вместимость,</w:t>
      </w:r>
      <w:proofErr w:type="gramEnd"/>
    </w:p>
    <w:p w:rsidR="002E1FFA" w:rsidRDefault="002E1FFA" w:rsidP="002E1FF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опасности   │ метров)  │      │(вмест</w:t>
      </w:r>
      <w:proofErr w:type="gramStart"/>
      <w:r>
        <w:rPr>
          <w:sz w:val="18"/>
          <w:szCs w:val="18"/>
        </w:rPr>
        <w:t>и-</w:t>
      </w:r>
      <w:proofErr w:type="gramEnd"/>
      <w:r>
        <w:rPr>
          <w:sz w:val="18"/>
          <w:szCs w:val="18"/>
        </w:rPr>
        <w:t xml:space="preserve"> │   л/ масса   │(вмести-│  л/ масса</w:t>
      </w:r>
    </w:p>
    <w:p w:rsidR="002E1FFA" w:rsidRDefault="002E1FFA" w:rsidP="002E1FF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│          │      │</w:t>
      </w:r>
      <w:proofErr w:type="spellStart"/>
      <w:r>
        <w:rPr>
          <w:sz w:val="18"/>
          <w:szCs w:val="18"/>
        </w:rPr>
        <w:t>мостью</w:t>
      </w:r>
      <w:proofErr w:type="spellEnd"/>
      <w:r>
        <w:rPr>
          <w:sz w:val="18"/>
          <w:szCs w:val="18"/>
        </w:rPr>
        <w:t xml:space="preserve"> 10│ огнетушащего │</w:t>
      </w:r>
      <w:proofErr w:type="spellStart"/>
      <w:r>
        <w:rPr>
          <w:sz w:val="18"/>
          <w:szCs w:val="18"/>
        </w:rPr>
        <w:t>мостью</w:t>
      </w:r>
      <w:proofErr w:type="spellEnd"/>
      <w:r>
        <w:rPr>
          <w:sz w:val="18"/>
          <w:szCs w:val="18"/>
        </w:rPr>
        <w:t xml:space="preserve">  │огнетушащего</w:t>
      </w:r>
    </w:p>
    <w:p w:rsidR="002E1FFA" w:rsidRDefault="002E1FFA" w:rsidP="002E1FF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│          │      │литров)  │  вещества,   │2 (3)   │  вещества,</w:t>
      </w:r>
    </w:p>
    <w:p w:rsidR="002E1FFA" w:rsidRDefault="002E1FFA" w:rsidP="002E1FF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proofErr w:type="gramStart"/>
      <w:r>
        <w:rPr>
          <w:sz w:val="18"/>
          <w:szCs w:val="18"/>
        </w:rPr>
        <w:t>│          │      │         │  килограмм)  │литра)  │ килограмм)</w:t>
      </w:r>
      <w:proofErr w:type="gramEnd"/>
    </w:p>
    <w:p w:rsidR="002E1FFA" w:rsidRDefault="002E1FFA" w:rsidP="002E1FF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│          │      │         ├───┬─────┬────┤        ├───┬──────────</w:t>
      </w:r>
    </w:p>
    <w:p w:rsidR="002E1FFA" w:rsidRDefault="002E1FFA" w:rsidP="002E1FF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│          │      │         │2/2│ 5/4 │10/9│        │2/2│  5 (8)</w:t>
      </w:r>
    </w:p>
    <w:p w:rsidR="002E1FFA" w:rsidRDefault="002E1FFA" w:rsidP="002E1FF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│          │      │         │   │     │    │        │   │   или</w:t>
      </w:r>
    </w:p>
    <w:p w:rsidR="002E1FFA" w:rsidRDefault="002E1FFA" w:rsidP="002E1FF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│          │      │         │   │     │    │        │   │  3 (5)</w:t>
      </w:r>
    </w:p>
    <w:p w:rsidR="002E1FFA" w:rsidRDefault="002E1FFA" w:rsidP="002E1FF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───────────────┴──────────┴──────┴─────────┴───┴─────┴────┴────────┴───┴──────────</w:t>
      </w: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А, Б, В        200       A      2 ++     -   2 +  1 ++    -      -      -</w:t>
      </w: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B       4 +     -   2 +  1 ++   4 +     -      -</w:t>
      </w: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C        -      -   2 +  1 ++   4 +     -      -</w:t>
      </w: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D        -      -   2 +  1 ++    -      -      -</w:t>
      </w: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E        -      -   2 +  1 ++    -      -    2 ++</w:t>
      </w: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В           400       A      2 ++    4 + 2 ++  1 +     -      -     2 +</w:t>
      </w: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D        -      -   2 +  1 ++    -      -      -</w:t>
      </w: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E        -      -  2 ++  1 +    2 +    4 +   2 ++</w:t>
      </w: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Г           800       B       2 +     -  2 ++  1 +     -      -      -</w:t>
      </w: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C        -     4 + 2 ++  1 +     -      -      -</w:t>
      </w: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Г, Д         1800      A      2 ++    4 + 2 ++  1 +     -      -      -</w:t>
      </w: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D        -      -   2 +  1 ++    -      -      -</w:t>
      </w: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E        -     2 + 2 ++  1 +    2 +    4 +   2 ++</w:t>
      </w: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Общественные     800       A      4 ++    8 + 4 ++  2 +     -      -     4 +</w:t>
      </w:r>
    </w:p>
    <w:p w:rsidR="002E1FFA" w:rsidRDefault="002E1FFA" w:rsidP="002E1FFA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здания                  E        -      -  4 ++  2 +    4 +    4 +   2 ++</w:t>
      </w:r>
    </w:p>
    <w:p w:rsidR="002E1FFA" w:rsidRDefault="002E1FFA" w:rsidP="002E1FFA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E1FFA" w:rsidRDefault="002E1FFA" w:rsidP="002E1FFA">
      <w:pPr>
        <w:pStyle w:val="ConsPlusNonformat"/>
        <w:widowControl/>
        <w:ind w:firstLine="540"/>
        <w:jc w:val="both"/>
      </w:pPr>
      <w:r>
        <w:t>--------------------------------</w:t>
      </w: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&lt;*&gt; Помещения оснащаются одним из 4 представленных в настоящей таблице видов огнетушителей с соответствующей вместимостью (массой).</w:t>
      </w: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Примечания: 1. Для порошковых огнетушителей и углекислотных огнетушителей приведена двойная маркировка - старая маркировка по вместимости корпуса (литров) и новая маркировка по массе огнетушащего состава (килограммов).</w:t>
      </w: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При оснащении помещений порошковыми и углекислотными огнетушителями допускается использовать </w:t>
      </w:r>
      <w:proofErr w:type="gramStart"/>
      <w:r>
        <w:rPr>
          <w:rFonts w:cs="Calibri"/>
        </w:rPr>
        <w:t>огнетушители</w:t>
      </w:r>
      <w:proofErr w:type="gramEnd"/>
      <w:r>
        <w:rPr>
          <w:rFonts w:cs="Calibri"/>
        </w:rPr>
        <w:t xml:space="preserve"> как со старой, так и с новой маркировкой.</w:t>
      </w: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Знаком "++" обозначены рекомендуемые для оснащения объектов огнетушители, знаком "+" - огнетушители, применение которых допускается при отсутствии рекомендуемых и при соответствующем обосновании, знаком "</w:t>
      </w:r>
      <w:proofErr w:type="gramStart"/>
      <w:r>
        <w:rPr>
          <w:rFonts w:cs="Calibri"/>
        </w:rPr>
        <w:t>-"</w:t>
      </w:r>
      <w:proofErr w:type="gramEnd"/>
      <w:r>
        <w:rPr>
          <w:rFonts w:cs="Calibri"/>
        </w:rPr>
        <w:t xml:space="preserve"> - огнетушители, которые не допускаются для оснащения данных объектов.</w:t>
      </w: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B1A83" w:rsidRDefault="005B1A83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_GoBack"/>
      <w:bookmarkEnd w:id="0"/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N 2</w:t>
      </w: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к Правилам </w:t>
      </w:r>
      <w:proofErr w:type="gramStart"/>
      <w:r>
        <w:rPr>
          <w:rFonts w:cs="Calibri"/>
        </w:rPr>
        <w:t>противопожарного</w:t>
      </w:r>
      <w:proofErr w:type="gramEnd"/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режима в Российской Федерации</w:t>
      </w: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НОРМЫ</w:t>
      </w: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ОСНАЩЕНИЯ ПОМЕЩЕНИЙ ПЕРЕДВИЖНЫМИ ОГНЕТУШИТЕЛЯМИ</w:t>
      </w: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(ЗА ИСКЛЮЧЕНИЕМ АВТОЗАПРАВОЧНЫХ СТАНЦИЙ)</w:t>
      </w: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E1FFA" w:rsidRDefault="002E1FFA" w:rsidP="002E1FFA">
      <w:pPr>
        <w:pStyle w:val="ConsPlusNonformat"/>
        <w:widowControl/>
        <w:jc w:val="both"/>
      </w:pPr>
      <w:r>
        <w:t>───────────────┬──────────┬──────┬───────────────────────────────────────────</w:t>
      </w:r>
    </w:p>
    <w:p w:rsidR="002E1FFA" w:rsidRDefault="002E1FFA" w:rsidP="002E1FFA">
      <w:pPr>
        <w:pStyle w:val="ConsPlusNonformat"/>
        <w:widowControl/>
        <w:jc w:val="both"/>
      </w:pPr>
      <w:r>
        <w:t xml:space="preserve">   Категория   │</w:t>
      </w:r>
      <w:proofErr w:type="spellStart"/>
      <w:r>
        <w:t>Предельная│Класс</w:t>
      </w:r>
      <w:proofErr w:type="spellEnd"/>
      <w:r>
        <w:t xml:space="preserve"> │         Огнетушители (штук) </w:t>
      </w:r>
      <w:hyperlink r:id="rId6" w:history="1">
        <w:r>
          <w:rPr>
            <w:color w:val="0000FF"/>
          </w:rPr>
          <w:t>&lt;*&gt;</w:t>
        </w:r>
      </w:hyperlink>
    </w:p>
    <w:p w:rsidR="002E1FFA" w:rsidRDefault="002E1FFA" w:rsidP="002E1FFA">
      <w:pPr>
        <w:pStyle w:val="ConsPlusNonformat"/>
        <w:widowControl/>
        <w:jc w:val="both"/>
      </w:pPr>
      <w:r>
        <w:t xml:space="preserve">  помещения по │</w:t>
      </w:r>
      <w:proofErr w:type="spellStart"/>
      <w:proofErr w:type="gramStart"/>
      <w:r>
        <w:t>защищаемая</w:t>
      </w:r>
      <w:proofErr w:type="gramEnd"/>
      <w:r>
        <w:t>│пожара</w:t>
      </w:r>
      <w:proofErr w:type="spellEnd"/>
      <w:r>
        <w:t>├─────────┬─────────┬────────┬──────────────</w:t>
      </w:r>
    </w:p>
    <w:p w:rsidR="002E1FFA" w:rsidRDefault="002E1FFA" w:rsidP="002E1FFA">
      <w:pPr>
        <w:pStyle w:val="ConsPlusNonformat"/>
        <w:widowControl/>
        <w:jc w:val="both"/>
      </w:pPr>
      <w:r>
        <w:t xml:space="preserve"> взрывопожарной│ площадь, │      │воздушн</w:t>
      </w:r>
      <w:proofErr w:type="gramStart"/>
      <w:r>
        <w:t>о-</w:t>
      </w:r>
      <w:proofErr w:type="gramEnd"/>
      <w:r>
        <w:t>│</w:t>
      </w:r>
      <w:proofErr w:type="spellStart"/>
      <w:r>
        <w:t>комбини</w:t>
      </w:r>
      <w:proofErr w:type="spellEnd"/>
      <w:r>
        <w:t>- │</w:t>
      </w:r>
      <w:proofErr w:type="spellStart"/>
      <w:r>
        <w:t>порошко</w:t>
      </w:r>
      <w:proofErr w:type="spellEnd"/>
      <w:r>
        <w:t>-│углекислотные</w:t>
      </w:r>
    </w:p>
    <w:p w:rsidR="002E1FFA" w:rsidRDefault="002E1FFA" w:rsidP="002E1FFA">
      <w:pPr>
        <w:pStyle w:val="ConsPlusNonformat"/>
        <w:widowControl/>
        <w:jc w:val="both"/>
      </w:pPr>
      <w:r>
        <w:t xml:space="preserve">   и пожарной  │кв. метров│      │пенные   │</w:t>
      </w:r>
      <w:proofErr w:type="spellStart"/>
      <w:r>
        <w:t>рованные</w:t>
      </w:r>
      <w:proofErr w:type="spellEnd"/>
      <w:r>
        <w:t xml:space="preserve"> │вые </w:t>
      </w:r>
      <w:proofErr w:type="spellStart"/>
      <w:r>
        <w:t>о</w:t>
      </w:r>
      <w:proofErr w:type="gramStart"/>
      <w:r>
        <w:t>г</w:t>
      </w:r>
      <w:proofErr w:type="spellEnd"/>
      <w:r>
        <w:t>-</w:t>
      </w:r>
      <w:proofErr w:type="gramEnd"/>
      <w:r>
        <w:t xml:space="preserve"> │огнетушители</w:t>
      </w:r>
    </w:p>
    <w:p w:rsidR="002E1FFA" w:rsidRDefault="002E1FFA" w:rsidP="002E1FFA">
      <w:pPr>
        <w:pStyle w:val="ConsPlusNonformat"/>
        <w:widowControl/>
        <w:jc w:val="both"/>
      </w:pPr>
      <w:r>
        <w:t xml:space="preserve">   опасности   │          │      │</w:t>
      </w:r>
      <w:proofErr w:type="spellStart"/>
      <w:r>
        <w:t>огнетуш</w:t>
      </w:r>
      <w:proofErr w:type="gramStart"/>
      <w:r>
        <w:t>и</w:t>
      </w:r>
      <w:proofErr w:type="spellEnd"/>
      <w:r>
        <w:t>-</w:t>
      </w:r>
      <w:proofErr w:type="gramEnd"/>
      <w:r>
        <w:t>│</w:t>
      </w:r>
      <w:proofErr w:type="spellStart"/>
      <w:r>
        <w:t>огнетуши</w:t>
      </w:r>
      <w:proofErr w:type="spellEnd"/>
      <w:r>
        <w:t>-│</w:t>
      </w:r>
      <w:proofErr w:type="spellStart"/>
      <w:r>
        <w:t>нетуши</w:t>
      </w:r>
      <w:proofErr w:type="spellEnd"/>
      <w:r>
        <w:t>- │(вместимость,</w:t>
      </w:r>
    </w:p>
    <w:p w:rsidR="002E1FFA" w:rsidRDefault="002E1FFA" w:rsidP="002E1FFA">
      <w:pPr>
        <w:pStyle w:val="ConsPlusNonformat"/>
        <w:widowControl/>
        <w:jc w:val="both"/>
      </w:pPr>
      <w:r>
        <w:t xml:space="preserve">               │          │      │</w:t>
      </w:r>
      <w:proofErr w:type="spellStart"/>
      <w:r>
        <w:t>тели</w:t>
      </w:r>
      <w:proofErr w:type="spellEnd"/>
      <w:r>
        <w:t xml:space="preserve">     │</w:t>
      </w:r>
      <w:proofErr w:type="spellStart"/>
      <w:r>
        <w:t>тели</w:t>
      </w:r>
      <w:proofErr w:type="spellEnd"/>
      <w:r>
        <w:t xml:space="preserve"> (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t>│</w:t>
      </w:r>
      <w:proofErr w:type="spellStart"/>
      <w:r>
        <w:t>тели</w:t>
      </w:r>
      <w:proofErr w:type="spellEnd"/>
      <w:r>
        <w:t xml:space="preserve">    │   литров)</w:t>
      </w:r>
    </w:p>
    <w:p w:rsidR="002E1FFA" w:rsidRDefault="002E1FFA" w:rsidP="002E1FFA">
      <w:pPr>
        <w:pStyle w:val="ConsPlusNonformat"/>
        <w:widowControl/>
        <w:jc w:val="both"/>
      </w:pPr>
      <w:r>
        <w:t xml:space="preserve">               │          │      │(вмест</w:t>
      </w:r>
      <w:proofErr w:type="gramStart"/>
      <w:r>
        <w:t>и-</w:t>
      </w:r>
      <w:proofErr w:type="gramEnd"/>
      <w:r>
        <w:t xml:space="preserve"> │на, </w:t>
      </w:r>
      <w:proofErr w:type="spellStart"/>
      <w:r>
        <w:t>поро</w:t>
      </w:r>
      <w:proofErr w:type="spellEnd"/>
      <w:r>
        <w:t>-│(вмести-├────┬─────────</w:t>
      </w:r>
    </w:p>
    <w:p w:rsidR="002E1FFA" w:rsidRDefault="002E1FFA" w:rsidP="002E1FFA">
      <w:pPr>
        <w:pStyle w:val="ConsPlusNonformat"/>
        <w:widowControl/>
        <w:jc w:val="both"/>
      </w:pPr>
      <w:r>
        <w:t xml:space="preserve">               </w:t>
      </w:r>
      <w:proofErr w:type="gramStart"/>
      <w:r>
        <w:t>│          │      │</w:t>
      </w:r>
      <w:proofErr w:type="spellStart"/>
      <w:r>
        <w:t>мостью</w:t>
      </w:r>
      <w:proofErr w:type="spellEnd"/>
      <w:r>
        <w:t xml:space="preserve">   │шок)     │</w:t>
      </w:r>
      <w:proofErr w:type="spellStart"/>
      <w:r>
        <w:t>мостью</w:t>
      </w:r>
      <w:proofErr w:type="spellEnd"/>
      <w:r>
        <w:t xml:space="preserve">  │ 25 │   80</w:t>
      </w:r>
      <w:proofErr w:type="gramEnd"/>
    </w:p>
    <w:p w:rsidR="002E1FFA" w:rsidRDefault="002E1FFA" w:rsidP="002E1FFA">
      <w:pPr>
        <w:pStyle w:val="ConsPlusNonformat"/>
        <w:widowControl/>
        <w:jc w:val="both"/>
      </w:pPr>
      <w:r>
        <w:t xml:space="preserve">               │          │      │100 ли</w:t>
      </w:r>
      <w:proofErr w:type="gramStart"/>
      <w:r>
        <w:t>т-</w:t>
      </w:r>
      <w:proofErr w:type="gramEnd"/>
      <w:r>
        <w:t xml:space="preserve"> │(вмести- │100 лит-│    │</w:t>
      </w:r>
    </w:p>
    <w:p w:rsidR="002E1FFA" w:rsidRDefault="002E1FFA" w:rsidP="002E1FFA">
      <w:pPr>
        <w:pStyle w:val="ConsPlusNonformat"/>
        <w:widowControl/>
        <w:jc w:val="both"/>
      </w:pPr>
      <w:r>
        <w:t xml:space="preserve">               </w:t>
      </w:r>
      <w:proofErr w:type="gramStart"/>
      <w:r>
        <w:t>│          │      │ров)     │</w:t>
      </w:r>
      <w:proofErr w:type="spellStart"/>
      <w:r>
        <w:t>мостью</w:t>
      </w:r>
      <w:proofErr w:type="spellEnd"/>
      <w:r>
        <w:t xml:space="preserve">   │ров)    │    │</w:t>
      </w:r>
      <w:proofErr w:type="gramEnd"/>
    </w:p>
    <w:p w:rsidR="002E1FFA" w:rsidRDefault="002E1FFA" w:rsidP="002E1FFA">
      <w:pPr>
        <w:pStyle w:val="ConsPlusNonformat"/>
        <w:widowControl/>
        <w:jc w:val="both"/>
      </w:pPr>
      <w:r>
        <w:t xml:space="preserve">               │          │      │         │100 лит- │        │    │</w:t>
      </w:r>
    </w:p>
    <w:p w:rsidR="002E1FFA" w:rsidRDefault="002E1FFA" w:rsidP="002E1FFA">
      <w:pPr>
        <w:pStyle w:val="ConsPlusNonformat"/>
        <w:widowControl/>
        <w:jc w:val="both"/>
      </w:pPr>
      <w:r>
        <w:t xml:space="preserve">               │          │      │         │ров)     │        │    │</w:t>
      </w:r>
    </w:p>
    <w:p w:rsidR="002E1FFA" w:rsidRDefault="002E1FFA" w:rsidP="002E1FFA">
      <w:pPr>
        <w:pStyle w:val="ConsPlusNonformat"/>
        <w:widowControl/>
        <w:jc w:val="both"/>
      </w:pPr>
      <w:r>
        <w:t>───────────────┴──────────┴──────┴─────────┴─────────┴────────┴────┴─────────</w:t>
      </w:r>
    </w:p>
    <w:p w:rsidR="002E1FFA" w:rsidRDefault="002E1FFA" w:rsidP="002E1FFA">
      <w:pPr>
        <w:pStyle w:val="ConsPlusNonformat"/>
        <w:widowControl/>
      </w:pPr>
      <w:r>
        <w:t xml:space="preserve">    А, Б, В        500       A      1 ++      1 ++      1 ++    -     3 +</w:t>
      </w:r>
    </w:p>
    <w:p w:rsidR="002E1FFA" w:rsidRDefault="002E1FFA" w:rsidP="002E1FFA">
      <w:pPr>
        <w:pStyle w:val="ConsPlusNonformat"/>
        <w:widowControl/>
      </w:pPr>
      <w:r>
        <w:t xml:space="preserve">                             B       2 +      1 ++      1 ++    -     3 +</w:t>
      </w:r>
    </w:p>
    <w:p w:rsidR="002E1FFA" w:rsidRDefault="002E1FFA" w:rsidP="002E1FFA">
      <w:pPr>
        <w:pStyle w:val="ConsPlusNonformat"/>
        <w:widowControl/>
      </w:pPr>
      <w:r>
        <w:t xml:space="preserve">                             C        -        1 +      1 ++    -     3 +</w:t>
      </w:r>
    </w:p>
    <w:p w:rsidR="002E1FFA" w:rsidRDefault="002E1FFA" w:rsidP="002E1FFA">
      <w:pPr>
        <w:pStyle w:val="ConsPlusNonformat"/>
        <w:widowControl/>
      </w:pPr>
      <w:r>
        <w:t xml:space="preserve">                             D        -         -       1 ++    -      -</w:t>
      </w:r>
    </w:p>
    <w:p w:rsidR="002E1FFA" w:rsidRDefault="002E1FFA" w:rsidP="002E1FFA">
      <w:pPr>
        <w:pStyle w:val="ConsPlusNonformat"/>
        <w:widowControl/>
      </w:pPr>
      <w:r>
        <w:t xml:space="preserve">                             E        -         -       1 +    2 +    1 ++</w:t>
      </w:r>
    </w:p>
    <w:p w:rsidR="002E1FFA" w:rsidRDefault="002E1FFA" w:rsidP="002E1FFA">
      <w:pPr>
        <w:pStyle w:val="ConsPlusNonformat"/>
        <w:widowControl/>
      </w:pPr>
    </w:p>
    <w:p w:rsidR="002E1FFA" w:rsidRDefault="002E1FFA" w:rsidP="002E1FFA">
      <w:pPr>
        <w:pStyle w:val="ConsPlusNonformat"/>
        <w:widowControl/>
      </w:pPr>
      <w:r>
        <w:t xml:space="preserve">      В, Г         800       A      1 ++      1 ++      1 ++   4 +    2 +</w:t>
      </w:r>
    </w:p>
    <w:p w:rsidR="002E1FFA" w:rsidRDefault="002E1FFA" w:rsidP="002E1FFA">
      <w:pPr>
        <w:pStyle w:val="ConsPlusNonformat"/>
        <w:widowControl/>
      </w:pPr>
      <w:r>
        <w:t xml:space="preserve">                             B       2 +      1 ++      1 ++    -     3 +</w:t>
      </w:r>
    </w:p>
    <w:p w:rsidR="002E1FFA" w:rsidRDefault="002E1FFA" w:rsidP="002E1FFA">
      <w:pPr>
        <w:pStyle w:val="ConsPlusNonformat"/>
        <w:widowControl/>
      </w:pPr>
      <w:r>
        <w:t xml:space="preserve">                             C        -        1 +      1 ++    -     3 +</w:t>
      </w:r>
    </w:p>
    <w:p w:rsidR="002E1FFA" w:rsidRDefault="002E1FFA" w:rsidP="002E1FFA">
      <w:pPr>
        <w:pStyle w:val="ConsPlusNonformat"/>
        <w:widowControl/>
      </w:pPr>
      <w:r>
        <w:t xml:space="preserve">                             D        -         -       1 ++    -      -</w:t>
      </w:r>
    </w:p>
    <w:p w:rsidR="002E1FFA" w:rsidRDefault="002E1FFA" w:rsidP="002E1FFA">
      <w:pPr>
        <w:pStyle w:val="ConsPlusNonformat"/>
        <w:widowControl/>
      </w:pPr>
      <w:r>
        <w:t xml:space="preserve">                             E        -         -       1 +    1 ++   1 +</w:t>
      </w:r>
    </w:p>
    <w:p w:rsidR="002E1FFA" w:rsidRDefault="002E1FFA" w:rsidP="002E1FFA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E1FFA" w:rsidRDefault="002E1FFA" w:rsidP="002E1FFA">
      <w:pPr>
        <w:pStyle w:val="ConsPlusNonformat"/>
        <w:widowControl/>
        <w:ind w:firstLine="540"/>
        <w:jc w:val="both"/>
      </w:pPr>
      <w:r>
        <w:t>--------------------------------</w:t>
      </w: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&lt;*&gt; Помещения оснащаются одним из 4 представленных в настоящей таблице видов огнетушителей с соответствующей вместимостью (массой).</w:t>
      </w: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Примечание. Знаком "++" обозначены рекомендуемые для оснащения объектов огнетушители, знаком "+" - огнетушители, применение которых допускается при отсутствии рекомендуемых и при соответствующем обосновании, знаком "</w:t>
      </w:r>
      <w:proofErr w:type="gramStart"/>
      <w:r>
        <w:rPr>
          <w:rFonts w:cs="Calibri"/>
        </w:rPr>
        <w:t>-"</w:t>
      </w:r>
      <w:proofErr w:type="gramEnd"/>
      <w:r>
        <w:rPr>
          <w:rFonts w:cs="Calibri"/>
        </w:rPr>
        <w:t xml:space="preserve"> - огнетушители, которые не допускаются для оснащения данных объектов.</w:t>
      </w:r>
    </w:p>
    <w:p w:rsidR="002E1FFA" w:rsidRDefault="002E1FFA" w:rsidP="002E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C4E12" w:rsidRDefault="00EC4E12"/>
    <w:sectPr w:rsidR="00EC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FA"/>
    <w:rsid w:val="0000337D"/>
    <w:rsid w:val="0004235F"/>
    <w:rsid w:val="000654D2"/>
    <w:rsid w:val="00066CA6"/>
    <w:rsid w:val="0007302B"/>
    <w:rsid w:val="0007437E"/>
    <w:rsid w:val="00094A72"/>
    <w:rsid w:val="00097731"/>
    <w:rsid w:val="000B0465"/>
    <w:rsid w:val="000B7EBD"/>
    <w:rsid w:val="000D3AA9"/>
    <w:rsid w:val="000F2C46"/>
    <w:rsid w:val="000F650C"/>
    <w:rsid w:val="001271AC"/>
    <w:rsid w:val="00127BAB"/>
    <w:rsid w:val="00141B5B"/>
    <w:rsid w:val="001434E8"/>
    <w:rsid w:val="0014451C"/>
    <w:rsid w:val="001470C8"/>
    <w:rsid w:val="00173022"/>
    <w:rsid w:val="0019212E"/>
    <w:rsid w:val="001A32E5"/>
    <w:rsid w:val="001C0178"/>
    <w:rsid w:val="001D12D5"/>
    <w:rsid w:val="00200BEF"/>
    <w:rsid w:val="00211387"/>
    <w:rsid w:val="00220629"/>
    <w:rsid w:val="00225D54"/>
    <w:rsid w:val="002315F9"/>
    <w:rsid w:val="00246FF2"/>
    <w:rsid w:val="00253F66"/>
    <w:rsid w:val="00267C53"/>
    <w:rsid w:val="002B2AAB"/>
    <w:rsid w:val="002B3625"/>
    <w:rsid w:val="002B5F7F"/>
    <w:rsid w:val="002C4911"/>
    <w:rsid w:val="002C4D2F"/>
    <w:rsid w:val="002D53EC"/>
    <w:rsid w:val="002E1FFA"/>
    <w:rsid w:val="002E2315"/>
    <w:rsid w:val="002E44B5"/>
    <w:rsid w:val="00304FFB"/>
    <w:rsid w:val="003164A0"/>
    <w:rsid w:val="00316892"/>
    <w:rsid w:val="00347005"/>
    <w:rsid w:val="0035230C"/>
    <w:rsid w:val="003713D0"/>
    <w:rsid w:val="0039077A"/>
    <w:rsid w:val="003E0994"/>
    <w:rsid w:val="003F1A26"/>
    <w:rsid w:val="0041655B"/>
    <w:rsid w:val="00424C1B"/>
    <w:rsid w:val="0044106A"/>
    <w:rsid w:val="00441719"/>
    <w:rsid w:val="00455BEC"/>
    <w:rsid w:val="00461459"/>
    <w:rsid w:val="00464AA4"/>
    <w:rsid w:val="00480818"/>
    <w:rsid w:val="0048792D"/>
    <w:rsid w:val="0049024B"/>
    <w:rsid w:val="004C05B2"/>
    <w:rsid w:val="004E7F21"/>
    <w:rsid w:val="00505C1B"/>
    <w:rsid w:val="00521D8A"/>
    <w:rsid w:val="00524891"/>
    <w:rsid w:val="00535A06"/>
    <w:rsid w:val="0054601E"/>
    <w:rsid w:val="00551561"/>
    <w:rsid w:val="005541C9"/>
    <w:rsid w:val="005978E8"/>
    <w:rsid w:val="005B1A83"/>
    <w:rsid w:val="005B34FA"/>
    <w:rsid w:val="005C49E1"/>
    <w:rsid w:val="005C4D44"/>
    <w:rsid w:val="005D2DD7"/>
    <w:rsid w:val="005D424D"/>
    <w:rsid w:val="005E226E"/>
    <w:rsid w:val="005E41E2"/>
    <w:rsid w:val="005F46A4"/>
    <w:rsid w:val="0060295C"/>
    <w:rsid w:val="00606147"/>
    <w:rsid w:val="00606870"/>
    <w:rsid w:val="00610FFF"/>
    <w:rsid w:val="00613D86"/>
    <w:rsid w:val="006313A6"/>
    <w:rsid w:val="00631555"/>
    <w:rsid w:val="00641C47"/>
    <w:rsid w:val="006575F0"/>
    <w:rsid w:val="006651F4"/>
    <w:rsid w:val="0066651A"/>
    <w:rsid w:val="00666BE3"/>
    <w:rsid w:val="00674808"/>
    <w:rsid w:val="006837C9"/>
    <w:rsid w:val="00684718"/>
    <w:rsid w:val="006A3CA3"/>
    <w:rsid w:val="006B104E"/>
    <w:rsid w:val="006B2073"/>
    <w:rsid w:val="006C4403"/>
    <w:rsid w:val="006F396E"/>
    <w:rsid w:val="006F6C7A"/>
    <w:rsid w:val="00713B04"/>
    <w:rsid w:val="00732EC4"/>
    <w:rsid w:val="00770B76"/>
    <w:rsid w:val="007779F6"/>
    <w:rsid w:val="0078799F"/>
    <w:rsid w:val="00793345"/>
    <w:rsid w:val="00794861"/>
    <w:rsid w:val="007A1847"/>
    <w:rsid w:val="007D57A0"/>
    <w:rsid w:val="007D7374"/>
    <w:rsid w:val="007E59B3"/>
    <w:rsid w:val="00811E03"/>
    <w:rsid w:val="008142E4"/>
    <w:rsid w:val="00816950"/>
    <w:rsid w:val="00824A73"/>
    <w:rsid w:val="008338B5"/>
    <w:rsid w:val="0083651C"/>
    <w:rsid w:val="008369CE"/>
    <w:rsid w:val="0084010E"/>
    <w:rsid w:val="0084760A"/>
    <w:rsid w:val="008861AA"/>
    <w:rsid w:val="008D6123"/>
    <w:rsid w:val="008F571F"/>
    <w:rsid w:val="00912943"/>
    <w:rsid w:val="009217A2"/>
    <w:rsid w:val="00923829"/>
    <w:rsid w:val="00926784"/>
    <w:rsid w:val="00930100"/>
    <w:rsid w:val="009340E8"/>
    <w:rsid w:val="009432BC"/>
    <w:rsid w:val="00952434"/>
    <w:rsid w:val="00962911"/>
    <w:rsid w:val="00973119"/>
    <w:rsid w:val="009C34B5"/>
    <w:rsid w:val="009F4075"/>
    <w:rsid w:val="00A10CC6"/>
    <w:rsid w:val="00A25149"/>
    <w:rsid w:val="00A46A74"/>
    <w:rsid w:val="00AB2F3B"/>
    <w:rsid w:val="00AD140A"/>
    <w:rsid w:val="00AD3A0D"/>
    <w:rsid w:val="00AE1AA4"/>
    <w:rsid w:val="00B015A2"/>
    <w:rsid w:val="00B06D57"/>
    <w:rsid w:val="00B24D38"/>
    <w:rsid w:val="00B408FE"/>
    <w:rsid w:val="00B51BE6"/>
    <w:rsid w:val="00B543FB"/>
    <w:rsid w:val="00B6040F"/>
    <w:rsid w:val="00B6792D"/>
    <w:rsid w:val="00B7148F"/>
    <w:rsid w:val="00B851E8"/>
    <w:rsid w:val="00B856DE"/>
    <w:rsid w:val="00B90EC1"/>
    <w:rsid w:val="00BA1472"/>
    <w:rsid w:val="00BA1EB3"/>
    <w:rsid w:val="00BA72AA"/>
    <w:rsid w:val="00BB067D"/>
    <w:rsid w:val="00BC2059"/>
    <w:rsid w:val="00BE7EF6"/>
    <w:rsid w:val="00C61491"/>
    <w:rsid w:val="00C61FE6"/>
    <w:rsid w:val="00C70137"/>
    <w:rsid w:val="00CA1BAE"/>
    <w:rsid w:val="00CB3E4E"/>
    <w:rsid w:val="00CE4463"/>
    <w:rsid w:val="00CF685F"/>
    <w:rsid w:val="00D038FC"/>
    <w:rsid w:val="00D15C77"/>
    <w:rsid w:val="00D5227E"/>
    <w:rsid w:val="00D5761C"/>
    <w:rsid w:val="00D71BDB"/>
    <w:rsid w:val="00D82F09"/>
    <w:rsid w:val="00D97AA8"/>
    <w:rsid w:val="00DA0559"/>
    <w:rsid w:val="00DD3321"/>
    <w:rsid w:val="00DE2272"/>
    <w:rsid w:val="00DE2F7E"/>
    <w:rsid w:val="00DE35B6"/>
    <w:rsid w:val="00DF183E"/>
    <w:rsid w:val="00E003D6"/>
    <w:rsid w:val="00E02A4B"/>
    <w:rsid w:val="00E13FEF"/>
    <w:rsid w:val="00E16BDF"/>
    <w:rsid w:val="00E3527E"/>
    <w:rsid w:val="00E65475"/>
    <w:rsid w:val="00E84C93"/>
    <w:rsid w:val="00E95143"/>
    <w:rsid w:val="00EC4E12"/>
    <w:rsid w:val="00ED542A"/>
    <w:rsid w:val="00EE5A64"/>
    <w:rsid w:val="00EF0547"/>
    <w:rsid w:val="00F10FCD"/>
    <w:rsid w:val="00F1519B"/>
    <w:rsid w:val="00F209CA"/>
    <w:rsid w:val="00F35AB5"/>
    <w:rsid w:val="00F436F2"/>
    <w:rsid w:val="00F62959"/>
    <w:rsid w:val="00F74F2A"/>
    <w:rsid w:val="00F80B4F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FA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1FF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FA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1FF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150267C6C1A89A622906C2108DCE9B4C987D723E0D97A5141BFEB5247E59F1A81DC87C333194B5iC25J" TargetMode="External"/><Relationship Id="rId5" Type="http://schemas.openxmlformats.org/officeDocument/2006/relationships/hyperlink" Target="consultantplus://offline/ref=9F150267C6C1A89A622906C2108DCE9B4C987D723E0D97A5141BFEB5247E59F1A81DC87C333194B6iC2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5195</Characters>
  <Application>Microsoft Office Word</Application>
  <DocSecurity>0</DocSecurity>
  <Lines>43</Lines>
  <Paragraphs>12</Paragraphs>
  <ScaleCrop>false</ScaleCrop>
  <Company>ВДПО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2013-01-30T07:41:00Z</dcterms:created>
  <dcterms:modified xsi:type="dcterms:W3CDTF">2013-01-30T07:42:00Z</dcterms:modified>
</cp:coreProperties>
</file>